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7273"/>
      </w:tblGrid>
      <w:tr w:rsidR="00186D57" w:rsidRPr="00685F72" w:rsidTr="00186D57">
        <w:tc>
          <w:tcPr>
            <w:tcW w:w="1560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bookmarkStart w:id="0" w:name="_GoBack"/>
            <w:bookmarkEnd w:id="0"/>
            <w:r>
              <w:t>Datum</w:t>
            </w:r>
            <w:r w:rsidRPr="00685F72">
              <w:rPr>
                <w:sz w:val="20"/>
              </w:rPr>
              <w:t>:</w:t>
            </w:r>
          </w:p>
        </w:tc>
        <w:tc>
          <w:tcPr>
            <w:tcW w:w="7273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rPr>
                <w:sz w:val="20"/>
              </w:rPr>
              <w:t>18-07-2016</w:t>
            </w:r>
          </w:p>
        </w:tc>
      </w:tr>
      <w:tr w:rsidR="00186D57" w:rsidRPr="00685F72" w:rsidTr="00186D57">
        <w:tc>
          <w:tcPr>
            <w:tcW w:w="1560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t>Tijd</w:t>
            </w:r>
            <w:r w:rsidRPr="00685F72">
              <w:rPr>
                <w:sz w:val="20"/>
              </w:rPr>
              <w:t>:</w:t>
            </w:r>
          </w:p>
        </w:tc>
        <w:tc>
          <w:tcPr>
            <w:tcW w:w="7273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rPr>
                <w:sz w:val="20"/>
              </w:rPr>
              <w:t>14:00 - 15:00</w:t>
            </w:r>
          </w:p>
        </w:tc>
      </w:tr>
      <w:tr w:rsidR="00186D57" w:rsidTr="00186D57">
        <w:tc>
          <w:tcPr>
            <w:tcW w:w="1560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t>Locatie</w:t>
            </w:r>
            <w:r>
              <w:rPr>
                <w:sz w:val="20"/>
              </w:rPr>
              <w:t>:</w:t>
            </w:r>
          </w:p>
        </w:tc>
        <w:tc>
          <w:tcPr>
            <w:tcW w:w="7273" w:type="dxa"/>
            <w:shd w:val="clear" w:color="auto" w:fill="auto"/>
          </w:tcPr>
          <w:p w:rsidR="00186D57" w:rsidRDefault="00186D57" w:rsidP="00186D57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186D57" w:rsidRPr="00685F72" w:rsidTr="00186D57">
        <w:tc>
          <w:tcPr>
            <w:tcW w:w="1560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t>Voorzitter</w:t>
            </w:r>
            <w:r w:rsidRPr="00685F72">
              <w:rPr>
                <w:sz w:val="20"/>
              </w:rPr>
              <w:t>:</w:t>
            </w:r>
          </w:p>
        </w:tc>
        <w:tc>
          <w:tcPr>
            <w:tcW w:w="7273" w:type="dxa"/>
            <w:shd w:val="clear" w:color="auto" w:fill="auto"/>
          </w:tcPr>
          <w:p w:rsidR="00186D57" w:rsidRPr="00685F72" w:rsidRDefault="00186D57">
            <w:pPr>
              <w:rPr>
                <w:sz w:val="20"/>
              </w:rPr>
            </w:pPr>
            <w:r>
              <w:rPr>
                <w:sz w:val="20"/>
              </w:rPr>
              <w:t>Maarten De Bock</w:t>
            </w:r>
          </w:p>
        </w:tc>
      </w:tr>
      <w:tr w:rsidR="00186D57" w:rsidTr="00186D57">
        <w:tc>
          <w:tcPr>
            <w:tcW w:w="1560" w:type="dxa"/>
            <w:shd w:val="clear" w:color="auto" w:fill="auto"/>
          </w:tcPr>
          <w:p w:rsidR="00186D57" w:rsidRPr="00685F72" w:rsidRDefault="00186D57" w:rsidP="00186D57">
            <w:pPr>
              <w:rPr>
                <w:sz w:val="20"/>
              </w:rPr>
            </w:pPr>
            <w:r>
              <w:t>Omschrijving</w:t>
            </w:r>
          </w:p>
        </w:tc>
        <w:tc>
          <w:tcPr>
            <w:tcW w:w="7273" w:type="dxa"/>
            <w:shd w:val="clear" w:color="auto" w:fill="auto"/>
          </w:tcPr>
          <w:p w:rsidR="00186D57" w:rsidRDefault="00186D57">
            <w:pPr>
              <w:rPr>
                <w:sz w:val="20"/>
              </w:rPr>
            </w:pPr>
            <w:r>
              <w:rPr>
                <w:sz w:val="20"/>
              </w:rPr>
              <w:t>Verontschuldigd: Lukas Jacobs, Jef Van den Bergh, Jan Oerlemans en Vincent Gabriels.</w:t>
            </w:r>
          </w:p>
          <w:p w:rsidR="00186D57" w:rsidRDefault="00186D57">
            <w:pPr>
              <w:rPr>
                <w:sz w:val="20"/>
              </w:rPr>
            </w:pPr>
          </w:p>
          <w:p w:rsidR="00186D57" w:rsidRDefault="00186D57">
            <w:pPr>
              <w:rPr>
                <w:sz w:val="20"/>
              </w:rPr>
            </w:pPr>
            <w:r>
              <w:rPr>
                <w:sz w:val="20"/>
              </w:rPr>
              <w:t>Maarten De Bock: burgemeester wnd.</w:t>
            </w:r>
          </w:p>
          <w:p w:rsidR="00186D57" w:rsidRDefault="00186D57">
            <w:pPr>
              <w:rPr>
                <w:sz w:val="20"/>
              </w:rPr>
            </w:pPr>
            <w:r>
              <w:rPr>
                <w:sz w:val="20"/>
              </w:rPr>
              <w:t>An Loos: secretaris wnd.</w:t>
            </w:r>
          </w:p>
        </w:tc>
      </w:tr>
    </w:tbl>
    <w:p w:rsidR="00186D57" w:rsidRDefault="00186D57"/>
    <w:tbl>
      <w:tblPr>
        <w:tblW w:w="9071" w:type="dxa"/>
        <w:tblInd w:w="2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"/>
        <w:gridCol w:w="8147"/>
      </w:tblGrid>
      <w:tr w:rsidR="00186D57" w:rsidRPr="00685F72" w:rsidTr="00186D57">
        <w:trPr>
          <w:divId w:val="1433665689"/>
          <w:trHeight w:val="262"/>
        </w:trPr>
        <w:tc>
          <w:tcPr>
            <w:tcW w:w="850" w:type="dxa"/>
            <w:shd w:val="clear" w:color="auto" w:fill="C0C0C0"/>
            <w:hideMark/>
          </w:tcPr>
          <w:p w:rsidR="00186D57" w:rsidRPr="00685F72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Kenmerk</w:t>
            </w:r>
          </w:p>
        </w:tc>
        <w:tc>
          <w:tcPr>
            <w:tcW w:w="8221" w:type="dxa"/>
            <w:shd w:val="clear" w:color="auto" w:fill="C0C0C0"/>
            <w:hideMark/>
          </w:tcPr>
          <w:p w:rsidR="00186D57" w:rsidRPr="00685F72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186D57" w:rsidTr="00186D57">
        <w:trPr>
          <w:divId w:val="1433665689"/>
          <w:trHeight w:val="262"/>
        </w:trPr>
        <w:tc>
          <w:tcPr>
            <w:tcW w:w="850" w:type="dxa"/>
            <w:shd w:val="clear" w:color="auto" w:fill="auto"/>
          </w:tcPr>
          <w:p w:rsidR="00186D57" w:rsidRDefault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186D57" w:rsidRDefault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</w:p>
        </w:tc>
      </w:tr>
    </w:tbl>
    <w:p w:rsidR="00186D57" w:rsidRPr="00186D57" w:rsidRDefault="00186D57" w:rsidP="00186D57">
      <w:pPr>
        <w:rPr>
          <w:vanish/>
        </w:rPr>
      </w:pPr>
    </w:p>
    <w:tbl>
      <w:tblPr>
        <w:tblW w:w="9071" w:type="dxa"/>
        <w:tblInd w:w="25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UITGESTELDE PUNTEN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1.a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Aanvraag standplaats voor kookmobiel in de Frans Raatsstraat 61.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Verdaagd. Gesprek heeft plaatsgevonden met betrokkene en AL + LJ. Betrokkene dient opnieuw een concrete aanvraag in.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FINANCIEN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2.1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Mandaten en bestelbons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2.2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Goedkeuring door het Agentschap Binnenlands Bestuur van de jaarrekening 2015 van de gemeente.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2.3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Kerkfabriek Onze-Lieve-Vrouw Nieuwmoer: verslag van de vergadering van 10 juni 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GRONDGEBONDEN ZAKEN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3.a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MILIEU EN GROEN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3.a.1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Kapaanvragen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Stenvert - Ommeganck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Stassen Roel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gemeentebestuur Kalmthout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lastRenderedPageBreak/>
              <w:t>- Lies Feyen en Carine Renard.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Martens Hans.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Van Meir Nancy.</w:t>
            </w:r>
          </w:p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Voorstellen van de dienst worden gevolgd.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lastRenderedPageBreak/>
              <w:t>3.a.2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Milieuvergunningen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Elia Asset nv (kl.2)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Gemeentebestuur Kalmthout (kl.2).</w:t>
            </w:r>
          </w:p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3.a.3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Niet ingedeelde muziekactiviteiten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Buurtcomité Stofzandstraat: buurtfeest op 06-08-2016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Buurtcomité Albert Peeterslei: straatbarbecue op 27-08-2016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Heibos SV: jeugdtornooi op 27 en 28-08-2016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Vzw Heidewinkelstraat: dorpsdag Heide op 18-09-2016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FC de Oude Withoef: opendeurdag Heide op 18-09-2016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- Buurtcomité Ganzendries: buurtfeest op 27-08-2016.</w:t>
            </w:r>
          </w:p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Akkoord met voorstellen van de dienst.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3.a.4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Dienst Integraal Waterbeleid: aanvraag uitvoeren van onderhoudswerken  aan waterlopen.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3.b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RUIMTELIJKE ORDENING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3.b.1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Bouwaanvragen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Adviezen van de dienst worden gevolgd:</w:t>
            </w:r>
          </w:p>
          <w:p w:rsidR="00186D57" w:rsidRPr="00386208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 xml:space="preserve"> - WZC Sint Vincentius: vergunning mits voorwaarden.</w:t>
            </w:r>
          </w:p>
          <w:p w:rsidR="00186D57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 xml:space="preserve"> - Schrijven dhr J. Dhooghe: geen actie ondernemen.</w:t>
            </w: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Pr="00065A73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lastRenderedPageBreak/>
              <w:t>3.c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OPENBARE WERKEN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3.c.1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Vervangen van de CV-ketel van het politiekantoor te Kerkeneind.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Gunning van de opdracht aan de firma Wyters voor het plaatsen van een CV-ketel voor een bedrag van 11.577,28 euro incl. BTW +  goedkeuring voor het bijplaatsen van een boiler aangesloten aan de nieuwe ketel voor een meerprijs van 2.561,57 euro incl. BTW. Budget voorzien via budgetwijziging.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3.c.2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Sportpark - aanleg crossparcours - grondwerken: gunning van de opdracht.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Gunning aan de firma die de werken in augustus kan uitvoeren.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3.c.3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Aankoop machinetransporter: gunning van de opdracht.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Gunning aan de firma Percon voor een bedrag van 6.330,20 euro incl. BTW. Het budget wordt voorzien via budgetverschuiving.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3.c.4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Vervangen van gasdoorstroomtoestellen in sportcomplex Bezemheide Sport.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Gunning aan de firma Thermoco voor een totaalbedrag van 7.721,44 euro excl. BTW.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3.d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MOBILITEIT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PERSOONSGEBONDEN ZAKEN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4.a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BEVOLKING EN BURGERLIJKE STAND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4.a.1</w:t>
            </w:r>
          </w:p>
        </w:tc>
        <w:tc>
          <w:tcPr>
            <w:tcW w:w="8221" w:type="dxa"/>
          </w:tcPr>
          <w:p w:rsidR="00186D57" w:rsidRPr="00410F7E" w:rsidRDefault="00E22931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Ambtshalve schrappingen (1</w:t>
            </w:r>
            <w:r w:rsidR="00186D57" w:rsidRPr="00410F7E">
              <w:rPr>
                <w:b/>
                <w:sz w:val="20"/>
              </w:rPr>
              <w:t>).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4.b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JEUGD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4.b.1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Bijkomende aanvraag speelstraat juli en augustus.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Goedkeuring voor een bijkomende speelstraat in de Nieuwstraat vanaf 20 juli 2016.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4.c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SPORT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Pr="00065A73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lastRenderedPageBreak/>
              <w:t>4.d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CULTUUR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4.d.1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Aanvraag tot erkende sociaal-culturele vereniging 2016 en verdeling van basissubsidies aan culturele verenigingen, werkjaar 2015.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Akkoord met de erkenning van 57 verenigingen als sociaal-culturele vereniging en de uitbetaling van 300 euro per vereniging aan 50 verenigingen.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4.e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TOERISME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4.f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WELZIJN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4.f.1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Domeinnaam website Huis van het Kind Kalmthout.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Akkoord met een webpagina Huis van het Kind binnen de website van het sociaal infopunt Kalmthout en de aankoop van de domeinnaam www.huisvanhetkindkalmthout.be.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4.f.2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Afrekening werking buitenschoolse kinderopvang 2015.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4.g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OCMW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4.h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BIBLIOTHEEK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SECRETARIAAT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5.a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COMMUNICATIE EN EVENEMENTEN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5.b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ICT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Nihil</w:t>
            </w: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Pr="00065A73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lastRenderedPageBreak/>
              <w:t>5.c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PERSONEEL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5.c.1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Kennisname van het PV en de vaststelling van de wervingsreserve voor de functie van bibliotheekmedewerker + aanstelling van een contractueel bibliotheekmedewerker.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 Wervingsreserve wordt vastgesteld + aanstelling van Machteld Van Hee vanaf 1 november 2016.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ONDERWIJS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Gitok eerste graad: ontslag wegens oppensioenstelling Paul Mariën.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Gitok bovenbouw: toekenning terbeschikkingstelling wegens persoonlijke aangelegenheden aan Wim Thijs.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Bijeenroeping van de beroepscommissie van Gitok. (2)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DA521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DA5218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Beroepscommissies van Gitok wordt samengesteld. Werner De Leeuw, directeur GIB, wordt aangeduid als voorzitter van de beroepscommissie.</w:t>
            </w:r>
          </w:p>
          <w:p w:rsidR="00186D57" w:rsidRPr="00386208" w:rsidRDefault="00186D57" w:rsidP="00DA5218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Beroepscommissie Thomas Sprangers komt samen maandag 22.08.2016 - 11u - raadzaal.</w:t>
            </w:r>
          </w:p>
          <w:p w:rsidR="00186D57" w:rsidRPr="00065A73" w:rsidRDefault="00186D57" w:rsidP="00DA5218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Beroepscommissie Bob Van den Audenaerde komt samen maandag 29.08.2016 - 11u - raadzaal.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Kadrie: toekenning verlofstelsels - schooljaar 2016-2017.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5.d.5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Kadrie: ontslag wegens oppensioenstelling Nicole Mattheeusen.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5.d.6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Scholengemeenschap Grens: verslag van het OCSG van 3 juni 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5.d.7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Scholengemeenschap Grens: verslag van het beheerscomité van 3 juni 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  <w:p w:rsidR="00DA5218" w:rsidRPr="00065A73" w:rsidRDefault="00DA5218" w:rsidP="00186D57">
            <w:pPr>
              <w:pStyle w:val="Geenafstand"/>
              <w:spacing w:before="240" w:after="240"/>
              <w:rPr>
                <w:i/>
              </w:rPr>
            </w:pP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lastRenderedPageBreak/>
              <w:t>5.d.8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Verdeling van de subsidie voor sportieve/culturele activiteiten ten voordele van de leerlingen van de Kalmthoutse scholen.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3804F6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12.000 euro wordt verdeeld over alle basisscholen a rato van het leerlingenaantal op 1.02.2016. 3000 euro wordt evenredig verdeeld over de drie secundaire scholen.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VARIA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filmopnames in Kinderwelzijnstraat van 22-07-2016 tot en met 05-08-2016.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Nationale Jeugdronde op 28-07-2016.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Bogerfeesten op 29, 30 en 31-07-2016.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TV-opnames voor 'De Lekkerste Straat' op 30-07-2016.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5.e.5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buurtfeest in de Stofzandstraat op 06-08-2016.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5.e.6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wielerwedstrijd Acht van Heide op 07-08-2016.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5.e.7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buurtfeest op het 'Rogerplein' op 20-08-2016.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5.e.8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buurtfeest in de Hollekelderstraat op 27-08-2016.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5.e.9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buurtfeest in de Albert Peeterslei op 27-08-2016.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  <w:p w:rsidR="003804F6" w:rsidRPr="00065A73" w:rsidRDefault="003804F6" w:rsidP="00186D57">
            <w:pPr>
              <w:pStyle w:val="Geenafstand"/>
              <w:spacing w:before="240" w:after="240"/>
              <w:rPr>
                <w:i/>
              </w:rPr>
            </w:pP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5.e.10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buurtfeest Kerkeneind-West op 10-09-2016.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Easywood op 17-09-2016.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DA5218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5.e.12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tentfuif Slupiler op 24-09-2016.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5.e.13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Gebruik openbaar domein: vrijhouden parkeerplaatsen voor 't Centrum in Hei</w:t>
            </w:r>
            <w:r w:rsidR="00907317">
              <w:rPr>
                <w:b/>
                <w:sz w:val="20"/>
              </w:rPr>
              <w:t>de voor parkeren motors op 28-08</w:t>
            </w:r>
            <w:r w:rsidRPr="00410F7E">
              <w:rPr>
                <w:b/>
                <w:sz w:val="20"/>
              </w:rPr>
              <w:t>-2016.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90731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Akkoord om parkeerplaatsen voor  café T Centrum en voor het standbeeld t.h.v. de kerk te Heide vrij te houden op 28.0</w:t>
            </w:r>
            <w:r w:rsidR="00907317">
              <w:rPr>
                <w:i/>
              </w:rPr>
              <w:t>8</w:t>
            </w:r>
            <w:r w:rsidRPr="00386208">
              <w:rPr>
                <w:i/>
              </w:rPr>
              <w:t>.2016 van 10-18u.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5.e.14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Schenken van sterke dranken: kennisname van het besluit van de burgemeester.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K.</w:t>
            </w:r>
          </w:p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5.f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TER ZITTING TOEGEVOEGD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6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GOEDKEURING VERSLAG</w:t>
            </w:r>
          </w:p>
        </w:tc>
      </w:tr>
      <w:tr w:rsidR="00186D57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Default="00186D57"/>
        </w:tc>
      </w:tr>
      <w:tr w:rsidR="00186D57" w:rsidRPr="00410F7E" w:rsidTr="00186D57">
        <w:trPr>
          <w:trHeight w:val="262"/>
        </w:trPr>
        <w:tc>
          <w:tcPr>
            <w:tcW w:w="850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6.1</w:t>
            </w:r>
          </w:p>
        </w:tc>
        <w:tc>
          <w:tcPr>
            <w:tcW w:w="8221" w:type="dxa"/>
          </w:tcPr>
          <w:p w:rsidR="00186D57" w:rsidRPr="00410F7E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 w:val="20"/>
              </w:rPr>
            </w:pPr>
            <w:r w:rsidRPr="00410F7E">
              <w:rPr>
                <w:b/>
                <w:sz w:val="20"/>
              </w:rPr>
              <w:t>Goedkeuring van het verslag  van het college van 4 juli 2016.</w:t>
            </w:r>
          </w:p>
        </w:tc>
      </w:tr>
      <w:tr w:rsidR="00186D57" w:rsidRPr="00065A73" w:rsidTr="00186D57">
        <w:trPr>
          <w:trHeight w:val="262"/>
        </w:trPr>
        <w:tc>
          <w:tcPr>
            <w:tcW w:w="850" w:type="dxa"/>
          </w:tcPr>
          <w:p w:rsidR="00186D57" w:rsidRPr="00273B05" w:rsidRDefault="00186D57" w:rsidP="00186D5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szCs w:val="18"/>
              </w:rPr>
            </w:pPr>
          </w:p>
        </w:tc>
        <w:tc>
          <w:tcPr>
            <w:tcW w:w="8221" w:type="dxa"/>
          </w:tcPr>
          <w:p w:rsidR="00186D57" w:rsidRPr="00065A73" w:rsidRDefault="00186D57" w:rsidP="00186D57">
            <w:pPr>
              <w:pStyle w:val="Geenafstand"/>
              <w:spacing w:before="240" w:after="240"/>
              <w:rPr>
                <w:i/>
              </w:rPr>
            </w:pPr>
            <w:r w:rsidRPr="00386208">
              <w:rPr>
                <w:i/>
              </w:rPr>
              <w:t>B. Verslag wordt ongewijzigd goedgekeurd.</w:t>
            </w:r>
          </w:p>
        </w:tc>
      </w:tr>
    </w:tbl>
    <w:p w:rsidR="00186D57" w:rsidRPr="00F83747" w:rsidRDefault="00186D57">
      <w:pPr>
        <w:rPr>
          <w:sz w:val="22"/>
          <w:szCs w:val="22"/>
        </w:rPr>
      </w:pPr>
    </w:p>
    <w:p w:rsidR="00F83747" w:rsidRPr="00F83747" w:rsidRDefault="00F83747">
      <w:pPr>
        <w:rPr>
          <w:rFonts w:ascii="Arial" w:hAnsi="Arial" w:cs="Arial"/>
          <w:b/>
          <w:sz w:val="22"/>
          <w:szCs w:val="22"/>
          <w:u w:val="single"/>
        </w:rPr>
      </w:pPr>
      <w:r w:rsidRPr="00F83747">
        <w:rPr>
          <w:rFonts w:ascii="Arial" w:hAnsi="Arial" w:cs="Arial"/>
          <w:b/>
          <w:sz w:val="22"/>
          <w:szCs w:val="22"/>
          <w:u w:val="single"/>
        </w:rPr>
        <w:t>Bijlage aan collegeverslag van 18 juli 2016</w:t>
      </w:r>
    </w:p>
    <w:p w:rsidR="00F83747" w:rsidRPr="00F83747" w:rsidRDefault="00F83747">
      <w:pPr>
        <w:rPr>
          <w:rFonts w:ascii="Arial" w:hAnsi="Arial" w:cs="Arial"/>
          <w:b/>
          <w:sz w:val="22"/>
          <w:szCs w:val="22"/>
          <w:u w:val="single"/>
        </w:rPr>
      </w:pPr>
    </w:p>
    <w:p w:rsidR="00F83747" w:rsidRPr="00F83747" w:rsidRDefault="00F83747">
      <w:pPr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>- Kap</w:t>
      </w:r>
      <w:r>
        <w:rPr>
          <w:rFonts w:ascii="Arial" w:hAnsi="Arial" w:cs="Arial"/>
          <w:sz w:val="22"/>
          <w:szCs w:val="22"/>
          <w:u w:val="single"/>
        </w:rPr>
        <w:t>aanvragen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- dhr. en mevr. Stenvert – Ommeganck, Kijkuitstraat 113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>2920 Kalmthout : voor het vellen van 1 berk op hun eigendom - gunstig voor het vellen van 1 berk.</w:t>
      </w:r>
      <w:r w:rsidRPr="00F83747">
        <w:rPr>
          <w:rFonts w:ascii="Arial" w:hAnsi="Arial" w:cs="Arial"/>
          <w:sz w:val="22"/>
          <w:szCs w:val="22"/>
        </w:rPr>
        <w:t>Reden :</w:t>
      </w:r>
      <w:r w:rsidRPr="00F83747">
        <w:rPr>
          <w:rFonts w:ascii="Arial" w:hAnsi="Arial" w:cs="Arial"/>
          <w:noProof/>
          <w:sz w:val="22"/>
          <w:szCs w:val="22"/>
        </w:rPr>
        <w:t>de berk is dood.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- </w:t>
      </w:r>
      <w:r w:rsidRPr="00F83747">
        <w:rPr>
          <w:rFonts w:ascii="Arial" w:hAnsi="Arial" w:cs="Arial"/>
          <w:noProof/>
          <w:sz w:val="22"/>
          <w:szCs w:val="22"/>
        </w:rPr>
        <w:t>de heer Stassen Roel, Augustijnsdreef 23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 xml:space="preserve">2920 Kalmthout : voor het vellen van 3 coniferen op zijn eigendom - gunstig voor het vellen van 3 coniferen mits heraanplanting van 1 beukenhaag. </w:t>
      </w:r>
      <w:r w:rsidRPr="00F83747">
        <w:rPr>
          <w:rFonts w:ascii="Arial" w:hAnsi="Arial" w:cs="Arial"/>
          <w:sz w:val="22"/>
          <w:szCs w:val="22"/>
        </w:rPr>
        <w:t xml:space="preserve">Reden : </w:t>
      </w:r>
      <w:r w:rsidRPr="00F83747">
        <w:rPr>
          <w:rFonts w:ascii="Arial" w:hAnsi="Arial" w:cs="Arial"/>
          <w:noProof/>
          <w:sz w:val="22"/>
          <w:szCs w:val="22"/>
        </w:rPr>
        <w:t>de coniferen zijn versleten.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- </w:t>
      </w:r>
      <w:r w:rsidRPr="00F83747">
        <w:rPr>
          <w:rFonts w:ascii="Arial" w:hAnsi="Arial" w:cs="Arial"/>
          <w:noProof/>
          <w:sz w:val="22"/>
          <w:szCs w:val="22"/>
        </w:rPr>
        <w:t>Gemeentebestuur Kalmthout, Kerkeneind 13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 xml:space="preserve">2920 Kalmthout : voor het rooien van 1 inlandse eik op </w:t>
      </w:r>
      <w:r w:rsidRPr="00F83747">
        <w:rPr>
          <w:rFonts w:ascii="Arial" w:hAnsi="Arial" w:cs="Arial"/>
          <w:sz w:val="22"/>
          <w:szCs w:val="22"/>
        </w:rPr>
        <w:t xml:space="preserve">terrein : </w:t>
      </w:r>
      <w:r w:rsidRPr="00F83747">
        <w:rPr>
          <w:rFonts w:ascii="Arial" w:hAnsi="Arial" w:cs="Arial"/>
          <w:noProof/>
          <w:sz w:val="22"/>
          <w:szCs w:val="22"/>
        </w:rPr>
        <w:t xml:space="preserve">berm ter hoogte van verbinding Gageltjes / De Greef - gunstig voor het rooien van 1 inlandse eik. </w:t>
      </w:r>
      <w:r w:rsidRPr="00F83747">
        <w:rPr>
          <w:rFonts w:ascii="Arial" w:hAnsi="Arial" w:cs="Arial"/>
          <w:sz w:val="22"/>
          <w:szCs w:val="22"/>
        </w:rPr>
        <w:t xml:space="preserve">Reden : </w:t>
      </w:r>
      <w:r w:rsidRPr="00F83747">
        <w:rPr>
          <w:rFonts w:ascii="Arial" w:hAnsi="Arial" w:cs="Arial"/>
          <w:noProof/>
          <w:sz w:val="22"/>
          <w:szCs w:val="22"/>
        </w:rPr>
        <w:t>de boom is dood.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- </w:t>
      </w:r>
      <w:r w:rsidRPr="00F83747">
        <w:rPr>
          <w:rFonts w:ascii="Arial" w:hAnsi="Arial" w:cs="Arial"/>
          <w:noProof/>
          <w:sz w:val="22"/>
          <w:szCs w:val="22"/>
        </w:rPr>
        <w:t>Lies Feyen en Carine Renard, Albert Peeterslei 55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 xml:space="preserve">2920 Kalmthout : voor het rooien van een haag (coniferen) - gunstig voor het rooien van een haag (coniferen) mits heraanplanting van een nieuwe haag. </w:t>
      </w:r>
      <w:r w:rsidRPr="00F83747">
        <w:rPr>
          <w:rFonts w:ascii="Arial" w:hAnsi="Arial" w:cs="Arial"/>
          <w:sz w:val="22"/>
          <w:szCs w:val="22"/>
        </w:rPr>
        <w:t xml:space="preserve">Reden : </w:t>
      </w:r>
      <w:r w:rsidRPr="00F83747">
        <w:rPr>
          <w:rFonts w:ascii="Arial" w:hAnsi="Arial" w:cs="Arial"/>
          <w:noProof/>
          <w:sz w:val="22"/>
          <w:szCs w:val="22"/>
        </w:rPr>
        <w:t>de haag is te groot geworden en snoeien is geen optie.</w:t>
      </w:r>
    </w:p>
    <w:p w:rsidR="00F83747" w:rsidRPr="00F83747" w:rsidRDefault="00F83747" w:rsidP="00F83747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- </w:t>
      </w:r>
      <w:r w:rsidRPr="00F83747">
        <w:rPr>
          <w:rFonts w:ascii="Arial" w:hAnsi="Arial" w:cs="Arial"/>
          <w:noProof/>
          <w:sz w:val="22"/>
          <w:szCs w:val="22"/>
        </w:rPr>
        <w:t>de heer Martens Hans, Rozendreef 23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 xml:space="preserve">2920 Kalmthout : voor het rooien van 1 den op zijn eigendom - gunstig voor het rooien van 1 den mits heraanplanting van 1 hoogstammige loofboom. </w:t>
      </w:r>
      <w:r w:rsidRPr="00F83747">
        <w:rPr>
          <w:rFonts w:ascii="Arial" w:hAnsi="Arial" w:cs="Arial"/>
          <w:sz w:val="22"/>
          <w:szCs w:val="22"/>
        </w:rPr>
        <w:t xml:space="preserve">Reden : </w:t>
      </w:r>
      <w:r w:rsidRPr="00F83747">
        <w:rPr>
          <w:rFonts w:ascii="Arial" w:hAnsi="Arial" w:cs="Arial"/>
          <w:noProof/>
          <w:sz w:val="22"/>
          <w:szCs w:val="22"/>
        </w:rPr>
        <w:t>de den is extreem schuinhangend.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- Van Meir Nancy, Marsstraat 1 bus 5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 xml:space="preserve">2900 Schoten : voor het vellen van 4 inlandse eiken en 1 den op </w:t>
      </w:r>
      <w:r w:rsidRPr="00F83747">
        <w:rPr>
          <w:rFonts w:ascii="Arial" w:hAnsi="Arial" w:cs="Arial"/>
          <w:sz w:val="22"/>
          <w:szCs w:val="22"/>
        </w:rPr>
        <w:t xml:space="preserve">terrein : </w:t>
      </w:r>
      <w:r w:rsidRPr="00F83747">
        <w:rPr>
          <w:rFonts w:ascii="Arial" w:hAnsi="Arial" w:cs="Arial"/>
          <w:noProof/>
          <w:sz w:val="22"/>
          <w:szCs w:val="22"/>
        </w:rPr>
        <w:t xml:space="preserve">Cuylitshofstraat 67 - gunstig voor het vellen van 4 inlandse eiken en 1 den mits heraanplanting conform de goedgekeurde bouwvergunning (college 25/04/2016).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Reden : </w:t>
      </w:r>
      <w:r w:rsidRPr="00F83747">
        <w:rPr>
          <w:rFonts w:ascii="Arial" w:hAnsi="Arial" w:cs="Arial"/>
          <w:noProof/>
          <w:sz w:val="22"/>
          <w:szCs w:val="22"/>
        </w:rPr>
        <w:t>de inlandse eiken zijn dood en de den is zwaar overhellend.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>-. Milieuvergunningen.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tabs>
          <w:tab w:val="left" w:pos="4536"/>
        </w:tabs>
        <w:spacing w:line="288" w:lineRule="auto"/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>Milieuvergunningsaanvraag</w:t>
      </w:r>
      <w:r w:rsidRPr="00F83747">
        <w:rPr>
          <w:rFonts w:ascii="Arial" w:hAnsi="Arial" w:cs="Arial"/>
          <w:noProof/>
          <w:sz w:val="22"/>
          <w:szCs w:val="22"/>
          <w:u w:val="single"/>
        </w:rPr>
        <w:t xml:space="preserve"> klasse 2.  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</w:rPr>
        <w:t xml:space="preserve">Dossiernummer : </w:t>
      </w:r>
      <w:r w:rsidRPr="00F83747">
        <w:rPr>
          <w:rFonts w:ascii="Arial" w:hAnsi="Arial" w:cs="Arial"/>
          <w:noProof/>
          <w:sz w:val="22"/>
          <w:szCs w:val="22"/>
        </w:rPr>
        <w:t>HB/2/2016/882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Aanvrager : </w:t>
      </w:r>
      <w:r w:rsidRPr="00F83747">
        <w:rPr>
          <w:rFonts w:ascii="Arial" w:hAnsi="Arial" w:cs="Arial"/>
          <w:noProof/>
          <w:sz w:val="22"/>
          <w:szCs w:val="22"/>
        </w:rPr>
        <w:t>Elia Asset nv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Adres aanvrager : </w:t>
      </w:r>
      <w:r w:rsidRPr="00F83747">
        <w:rPr>
          <w:rFonts w:ascii="Arial" w:hAnsi="Arial" w:cs="Arial"/>
          <w:noProof/>
          <w:sz w:val="22"/>
          <w:szCs w:val="22"/>
        </w:rPr>
        <w:t>Keizerslaan 20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>1000 Brussel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Aanvraag ontvangen op </w:t>
      </w:r>
      <w:r w:rsidRPr="00F83747">
        <w:rPr>
          <w:rFonts w:ascii="Arial" w:hAnsi="Arial" w:cs="Arial"/>
          <w:noProof/>
          <w:sz w:val="22"/>
          <w:szCs w:val="22"/>
        </w:rPr>
        <w:t>29/06/2016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Categorie aanvraag : </w:t>
      </w:r>
      <w:r w:rsidRPr="00F83747">
        <w:rPr>
          <w:rFonts w:ascii="Arial" w:hAnsi="Arial" w:cs="Arial"/>
          <w:noProof/>
          <w:sz w:val="22"/>
          <w:szCs w:val="22"/>
        </w:rPr>
        <w:t>hernieuwing van een vergunning van een bestaande inrichting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Aard inrichting : </w:t>
      </w:r>
      <w:r w:rsidRPr="00F83747">
        <w:rPr>
          <w:rFonts w:ascii="Arial" w:hAnsi="Arial" w:cs="Arial"/>
          <w:noProof/>
          <w:sz w:val="22"/>
          <w:szCs w:val="22"/>
        </w:rPr>
        <w:t>transformatiestation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Adres inrichting : </w:t>
      </w:r>
      <w:r w:rsidRPr="00F83747">
        <w:rPr>
          <w:rFonts w:ascii="Arial" w:hAnsi="Arial" w:cs="Arial"/>
          <w:noProof/>
          <w:sz w:val="22"/>
          <w:szCs w:val="22"/>
        </w:rPr>
        <w:t>Brasschaatsteenweg (Ab)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Kadastraal : </w:t>
      </w:r>
      <w:r w:rsidRPr="00F83747">
        <w:rPr>
          <w:rFonts w:ascii="Arial" w:hAnsi="Arial" w:cs="Arial"/>
          <w:noProof/>
          <w:sz w:val="22"/>
          <w:szCs w:val="22"/>
        </w:rPr>
        <w:t>11662_E_0352_H_000_00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Omschrijving aanvraag :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12.3.1. : Vast opgestelde batterijen waarvan het produkt van het vermogen, uitgedrukt in Ah, met de klemspanning, uitgedrukt in V, meer bedraagt dan 10.000: de twee batterijen, met elk een vermogen van 12 430 VAh, zijn vervangen door twee batterijen 110 V =/105 Ah (elk 11 550 Vah)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het totale vermogen bedraagt nu 23 100 VAh ipv 24 860 VAh (vermindering met 1760 VAh)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Vlarem-rubrieken : </w:t>
      </w:r>
      <w:r w:rsidRPr="00F83747">
        <w:rPr>
          <w:rFonts w:ascii="Arial" w:hAnsi="Arial" w:cs="Arial"/>
          <w:noProof/>
          <w:sz w:val="22"/>
          <w:szCs w:val="22"/>
        </w:rPr>
        <w:t>12.3.1.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Het openbaar onderzoek wordt gehouden van 18/07/2016 t.e.m. 18/08/2016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KENNISNAME.</w:t>
      </w: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 xml:space="preserve">Milieuvergunningsaanvraag klasse </w:t>
      </w:r>
      <w:r w:rsidRPr="00F83747">
        <w:rPr>
          <w:rFonts w:ascii="Arial" w:hAnsi="Arial" w:cs="Arial"/>
          <w:noProof/>
          <w:sz w:val="22"/>
          <w:szCs w:val="22"/>
          <w:u w:val="single"/>
        </w:rPr>
        <w:t>2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Dossiernummer : </w:t>
      </w:r>
      <w:r w:rsidRPr="00F83747">
        <w:rPr>
          <w:rFonts w:ascii="Arial" w:hAnsi="Arial" w:cs="Arial"/>
          <w:noProof/>
          <w:sz w:val="22"/>
          <w:szCs w:val="22"/>
        </w:rPr>
        <w:t>HB/2/2016/883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Aanvrager : </w:t>
      </w:r>
      <w:r w:rsidRPr="00F83747">
        <w:rPr>
          <w:rFonts w:ascii="Arial" w:hAnsi="Arial" w:cs="Arial"/>
          <w:noProof/>
          <w:sz w:val="22"/>
          <w:szCs w:val="22"/>
        </w:rPr>
        <w:t>Gemeentebestuur Kalmthout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Adres aanvrager : </w:t>
      </w:r>
      <w:r w:rsidRPr="00F83747">
        <w:rPr>
          <w:rFonts w:ascii="Arial" w:hAnsi="Arial" w:cs="Arial"/>
          <w:noProof/>
          <w:sz w:val="22"/>
          <w:szCs w:val="22"/>
        </w:rPr>
        <w:t>Kerkeneind (C) 13</w:t>
      </w:r>
      <w:r w:rsidRPr="00F83747">
        <w:rPr>
          <w:rFonts w:ascii="Arial" w:hAnsi="Arial" w:cs="Arial"/>
          <w:sz w:val="22"/>
          <w:szCs w:val="22"/>
        </w:rPr>
        <w:t xml:space="preserve">, </w:t>
      </w:r>
      <w:r w:rsidRPr="00F83747">
        <w:rPr>
          <w:rFonts w:ascii="Arial" w:hAnsi="Arial" w:cs="Arial"/>
          <w:noProof/>
          <w:sz w:val="22"/>
          <w:szCs w:val="22"/>
        </w:rPr>
        <w:t>2920 Kalmthout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Dossier ontvangen op </w:t>
      </w:r>
      <w:r w:rsidRPr="00F83747">
        <w:rPr>
          <w:rFonts w:ascii="Arial" w:hAnsi="Arial" w:cs="Arial"/>
          <w:noProof/>
          <w:sz w:val="22"/>
          <w:szCs w:val="22"/>
        </w:rPr>
        <w:t>1/07/2016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Categorie aanvraag : </w:t>
      </w:r>
      <w:r w:rsidRPr="00F83747">
        <w:rPr>
          <w:rFonts w:ascii="Arial" w:hAnsi="Arial" w:cs="Arial"/>
          <w:noProof/>
          <w:sz w:val="22"/>
          <w:szCs w:val="22"/>
        </w:rPr>
        <w:t>melding van een nieuwe inrichting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Aard inrichting : </w:t>
      </w:r>
      <w:r w:rsidRPr="00F83747">
        <w:rPr>
          <w:rFonts w:ascii="Arial" w:hAnsi="Arial" w:cs="Arial"/>
          <w:noProof/>
          <w:sz w:val="22"/>
          <w:szCs w:val="22"/>
        </w:rPr>
        <w:t>sportpark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Adres inrichting : </w:t>
      </w:r>
      <w:r w:rsidRPr="00F83747">
        <w:rPr>
          <w:rFonts w:ascii="Arial" w:hAnsi="Arial" w:cs="Arial"/>
          <w:noProof/>
          <w:sz w:val="22"/>
          <w:szCs w:val="22"/>
        </w:rPr>
        <w:t>Heikantstraat (C)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Kadastraal : </w:t>
      </w:r>
      <w:r w:rsidRPr="00F83747">
        <w:rPr>
          <w:rFonts w:ascii="Arial" w:hAnsi="Arial" w:cs="Arial"/>
          <w:noProof/>
          <w:sz w:val="22"/>
          <w:szCs w:val="22"/>
        </w:rPr>
        <w:t>11662_E_0046_A_000_00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Omschrijving aanvraag :</w:t>
      </w:r>
    </w:p>
    <w:p w:rsidR="00F83747" w:rsidRPr="00F83747" w:rsidRDefault="00F83747" w:rsidP="00F83747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Het exploiteren van een sportcomplex, omvattend:</w:t>
      </w:r>
    </w:p>
    <w:p w:rsidR="00F83747" w:rsidRPr="00F83747" w:rsidRDefault="00F83747" w:rsidP="00F83747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het lozen van huishoudelijk afvalwater met een maximumdebiet van 1,5 m³/uur, 36 m³/dag en 10.800 m³/jaar in de openbare riolering (3.2.2.a);</w:t>
      </w:r>
    </w:p>
    <w:p w:rsidR="00F83747" w:rsidRPr="00F83747" w:rsidRDefault="00F83747" w:rsidP="00F83747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5 stookinstallaties op aardgas met een totaal nominaal thermisch ingangsvermogen van 463 kW (3x112 kW, 1x83 kW en 1x44 kW) (43.1.1.b);</w:t>
      </w:r>
    </w:p>
    <w:p w:rsidR="00F83747" w:rsidRPr="00F83747" w:rsidRDefault="00F83747" w:rsidP="00F83747">
      <w:pPr>
        <w:pStyle w:val="Geenafstand"/>
        <w:rPr>
          <w:rFonts w:ascii="Arial" w:hAnsi="Arial" w:cs="Arial"/>
          <w:noProof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een grondwaterwinning op een diepte van 90 m met een opgepompt debiet van 15 m³/dag en 5.500 m³/jaar voor het beregenen van sportvelden (53.8.2);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noProof/>
          <w:sz w:val="22"/>
          <w:szCs w:val="22"/>
        </w:rPr>
        <w:t>een grondwaterwinning op een diepte van 75 m voor het oppompen van bluswater voor de brandweer (53.8.2);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Vlarem-rubrieken : </w:t>
      </w:r>
      <w:r w:rsidRPr="00F83747">
        <w:rPr>
          <w:rFonts w:ascii="Arial" w:hAnsi="Arial" w:cs="Arial"/>
          <w:noProof/>
          <w:sz w:val="22"/>
          <w:szCs w:val="22"/>
        </w:rPr>
        <w:t>3.2.2.a – 43.1.1.b – 53.8.2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De aanvraag wordt bekendgemaakt van </w:t>
      </w:r>
      <w:r w:rsidRPr="00F83747">
        <w:rPr>
          <w:rFonts w:ascii="Arial" w:hAnsi="Arial" w:cs="Arial"/>
          <w:noProof/>
          <w:sz w:val="22"/>
          <w:szCs w:val="22"/>
        </w:rPr>
        <w:t>11/07/2016</w:t>
      </w:r>
      <w:r w:rsidRPr="00F83747">
        <w:rPr>
          <w:rFonts w:ascii="Arial" w:hAnsi="Arial" w:cs="Arial"/>
          <w:sz w:val="22"/>
          <w:szCs w:val="22"/>
        </w:rPr>
        <w:t xml:space="preserve"> tot en met </w:t>
      </w:r>
      <w:r w:rsidRPr="00F83747">
        <w:rPr>
          <w:rFonts w:ascii="Arial" w:hAnsi="Arial" w:cs="Arial"/>
          <w:noProof/>
          <w:sz w:val="22"/>
          <w:szCs w:val="22"/>
        </w:rPr>
        <w:t>11/08/2016</w:t>
      </w:r>
      <w:r w:rsidRPr="00F83747">
        <w:rPr>
          <w:rFonts w:ascii="Arial" w:hAnsi="Arial" w:cs="Arial"/>
          <w:sz w:val="22"/>
          <w:szCs w:val="22"/>
        </w:rPr>
        <w:t>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KENNISNAME.</w:t>
      </w:r>
    </w:p>
    <w:p w:rsidR="00F83747" w:rsidRDefault="00F83747">
      <w:pPr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spacing w:line="0" w:lineRule="atLeast"/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>- Bouwaanvragen.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b/>
          <w:sz w:val="22"/>
          <w:szCs w:val="22"/>
          <w:u w:val="single"/>
        </w:rPr>
      </w:pPr>
      <w:r w:rsidRPr="00F83747">
        <w:rPr>
          <w:rFonts w:ascii="Arial" w:hAnsi="Arial" w:cs="Arial"/>
          <w:b/>
          <w:sz w:val="22"/>
          <w:szCs w:val="22"/>
          <w:u w:val="single"/>
        </w:rPr>
        <w:t>1. Bouwaanvragen :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  <w:u w:val="single"/>
        </w:rPr>
      </w:pPr>
      <w:r w:rsidRPr="00F83747">
        <w:rPr>
          <w:rFonts w:ascii="Arial" w:hAnsi="Arial" w:cs="Arial"/>
          <w:sz w:val="22"/>
          <w:szCs w:val="22"/>
          <w:u w:val="single"/>
        </w:rPr>
        <w:t>Reguliere procedure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Default="00F83747" w:rsidP="00F83747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1.   Steen Vastgoed NV, Van Hoydonck Frank, </w:t>
      </w:r>
      <w:r>
        <w:rPr>
          <w:rFonts w:ascii="Arial" w:hAnsi="Arial" w:cs="Arial"/>
          <w:sz w:val="22"/>
          <w:szCs w:val="22"/>
        </w:rPr>
        <w:t xml:space="preserve">Hoogboomsesteenweg 181 b2, 2950 </w:t>
      </w:r>
      <w:r w:rsidRPr="00F83747">
        <w:rPr>
          <w:rFonts w:ascii="Arial" w:hAnsi="Arial" w:cs="Arial"/>
          <w:sz w:val="22"/>
          <w:szCs w:val="22"/>
        </w:rPr>
        <w:t>Kapellen</w:t>
      </w:r>
    </w:p>
    <w:p w:rsidR="00F83747" w:rsidRPr="00F83747" w:rsidRDefault="00F83747" w:rsidP="00F83747">
      <w:pPr>
        <w:pStyle w:val="Geenafstand"/>
        <w:ind w:left="705" w:hanging="705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Pr="00F83747">
        <w:rPr>
          <w:rFonts w:ascii="Arial" w:hAnsi="Arial" w:cs="Arial"/>
          <w:sz w:val="22"/>
          <w:szCs w:val="22"/>
        </w:rPr>
        <w:t>Perceel gelegen Canadezenlaan</w:t>
      </w:r>
      <w:r w:rsidRPr="00F83747">
        <w:rPr>
          <w:rFonts w:ascii="Arial" w:hAnsi="Arial" w:cs="Arial"/>
          <w:sz w:val="22"/>
          <w:szCs w:val="22"/>
        </w:rPr>
        <w:tab/>
        <w:t>16-18</w:t>
      </w:r>
      <w:r w:rsidRPr="00F83747">
        <w:rPr>
          <w:rFonts w:ascii="Arial" w:hAnsi="Arial" w:cs="Arial"/>
          <w:sz w:val="22"/>
          <w:szCs w:val="22"/>
        </w:rPr>
        <w:tab/>
        <w:t>Sie F nr. 4 k 23, 4 l 23.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Strekkende tot het bouwen van 25 serviceflats met 1 gemeenschappelijke ruimte en 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ondergrondse parking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Kennisgeving intrekking aanvraag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Kennisname Schepencollege.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2. WZC Sint-Vincentius vzw, Kapellensteenweg (C) 81,  2920 Kalmthout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Perceel gelegen Kapellensteenweg 81</w:t>
      </w:r>
      <w:r w:rsidRPr="00F83747">
        <w:rPr>
          <w:rFonts w:ascii="Arial" w:hAnsi="Arial" w:cs="Arial"/>
          <w:sz w:val="22"/>
          <w:szCs w:val="22"/>
        </w:rPr>
        <w:tab/>
        <w:t>Sie G nr. 285 m, n, p, s 22, x 22, y 22, 286 s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Strekkende tot de regularisatie van de verbouwing en uitbreiding van het bestaande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rusthuis tot Woon- en Zorgcentrum Sint-Vincentius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Openbaarmaking van 12.04.2016 t/m 11.05.2016 : geen bezwaren ingekomen.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Beslissing Schepencollege: VERGUNNING mits voorwaarden.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b/>
          <w:sz w:val="22"/>
          <w:szCs w:val="22"/>
          <w:u w:val="single"/>
        </w:rPr>
      </w:pPr>
      <w:r w:rsidRPr="00F83747">
        <w:rPr>
          <w:rFonts w:ascii="Arial" w:hAnsi="Arial" w:cs="Arial"/>
          <w:b/>
          <w:sz w:val="22"/>
          <w:szCs w:val="22"/>
          <w:u w:val="single"/>
        </w:rPr>
        <w:t xml:space="preserve">2. Verkavelingsaanvragen :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1. Cleiren Albert – De Schutter Marie-Christine, Duinzichtlei 17, 2920 Kalmthout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Perceel gelegen Nieuwe Dreef </w:t>
      </w:r>
      <w:r w:rsidRPr="00F83747">
        <w:rPr>
          <w:rFonts w:ascii="Arial" w:hAnsi="Arial" w:cs="Arial"/>
          <w:sz w:val="22"/>
          <w:szCs w:val="22"/>
        </w:rPr>
        <w:tab/>
      </w:r>
      <w:r w:rsidRPr="00F83747">
        <w:rPr>
          <w:rFonts w:ascii="Arial" w:hAnsi="Arial" w:cs="Arial"/>
          <w:sz w:val="22"/>
          <w:szCs w:val="22"/>
        </w:rPr>
        <w:tab/>
        <w:t>Sie G nr. 865 s 2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Strekkende tot het verkavelen van grond in 3 loten, waarvan 1 lot bestemd voor open 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bebouwing.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Kennisgeving intrekking aanvraag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    Kennisname Schepencollege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b/>
          <w:sz w:val="22"/>
          <w:szCs w:val="22"/>
          <w:u w:val="single"/>
        </w:rPr>
      </w:pPr>
      <w:r w:rsidRPr="00F83747">
        <w:rPr>
          <w:rFonts w:ascii="Arial" w:hAnsi="Arial" w:cs="Arial"/>
          <w:b/>
          <w:sz w:val="22"/>
          <w:szCs w:val="22"/>
          <w:u w:val="single"/>
        </w:rPr>
        <w:t xml:space="preserve">3. Beroepen :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Schrijven Provinciebestuur Antwerpen dd. 29.05.2016 houdende de kennisgeving van het organiseren van een hoorzitting op 2 augustus 2016 inzake bouwberoep Frans Donckers, Putsesteenweg 38.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b/>
          <w:sz w:val="22"/>
          <w:szCs w:val="22"/>
          <w:u w:val="single"/>
        </w:rPr>
      </w:pPr>
      <w:r w:rsidRPr="00F83747">
        <w:rPr>
          <w:rFonts w:ascii="Arial" w:hAnsi="Arial" w:cs="Arial"/>
          <w:b/>
          <w:sz w:val="22"/>
          <w:szCs w:val="22"/>
          <w:u w:val="single"/>
        </w:rPr>
        <w:t xml:space="preserve">4. Allerlei :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1. Regularisatiedossier WZC: advies GECORO 06-07-2016.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 xml:space="preserve">2. Schrijven Dhr. J. Dhooghe i.v.m. lopende aanvraag gemeente Essen, bouwen van    kippestallen en de impact op de leefomgeving te Nieuwmoer: verzoek om vanuit de gemeente Kalmthout eveneens een bezwaarschrift in te dienen.  </w:t>
      </w:r>
    </w:p>
    <w:p w:rsidR="00F83747" w:rsidRPr="00F83747" w:rsidRDefault="00F83747" w:rsidP="00F83747">
      <w:pPr>
        <w:pStyle w:val="Geenafstand"/>
        <w:rPr>
          <w:rFonts w:ascii="Arial" w:hAnsi="Arial" w:cs="Arial"/>
          <w:sz w:val="22"/>
          <w:szCs w:val="22"/>
        </w:rPr>
      </w:pPr>
      <w:r w:rsidRPr="00F83747">
        <w:rPr>
          <w:rFonts w:ascii="Arial" w:hAnsi="Arial" w:cs="Arial"/>
          <w:sz w:val="22"/>
          <w:szCs w:val="22"/>
        </w:rPr>
        <w:t>Beslissing Schepencollege : geen actie ondernemen.</w:t>
      </w:r>
    </w:p>
    <w:p w:rsidR="00F83747" w:rsidRDefault="00F83747" w:rsidP="00F83747">
      <w:pPr>
        <w:pStyle w:val="Geenafstand"/>
        <w:rPr>
          <w:rFonts w:cs="Arial"/>
        </w:rPr>
      </w:pPr>
    </w:p>
    <w:p w:rsidR="00F83747" w:rsidRPr="00F83747" w:rsidRDefault="00F83747">
      <w:pPr>
        <w:rPr>
          <w:rFonts w:ascii="Arial" w:hAnsi="Arial" w:cs="Arial"/>
          <w:sz w:val="22"/>
          <w:szCs w:val="22"/>
        </w:rPr>
      </w:pPr>
    </w:p>
    <w:sectPr w:rsidR="00F83747" w:rsidRPr="00F83747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5C" w:rsidRDefault="0088655C">
      <w:r>
        <w:separator/>
      </w:r>
    </w:p>
  </w:endnote>
  <w:endnote w:type="continuationSeparator" w:id="0">
    <w:p w:rsidR="0088655C" w:rsidRDefault="0088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5C" w:rsidRDefault="0088655C">
      <w:r>
        <w:separator/>
      </w:r>
    </w:p>
  </w:footnote>
  <w:footnote w:type="continuationSeparator" w:id="0">
    <w:p w:rsidR="0088655C" w:rsidRDefault="0088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D57" w:rsidRDefault="00186D57">
    <w:pPr>
      <w:pStyle w:val="Koptekst"/>
    </w:pPr>
  </w:p>
  <w:p w:rsidR="00186D57" w:rsidRDefault="00186D57">
    <w:pPr>
      <w:pStyle w:val="Koptekst"/>
    </w:pPr>
  </w:p>
  <w:p w:rsidR="00186D57" w:rsidRDefault="00186D57">
    <w:pPr>
      <w:pStyle w:val="Koptekst"/>
    </w:pPr>
  </w:p>
  <w:p w:rsidR="00186D57" w:rsidRDefault="00186D57">
    <w:pPr>
      <w:pStyle w:val="Koptekst"/>
    </w:pPr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15D97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186D57">
      <w:tc>
        <w:tcPr>
          <w:tcW w:w="8814" w:type="dxa"/>
        </w:tcPr>
        <w:p w:rsidR="00186D57" w:rsidRDefault="00186D57"/>
      </w:tc>
    </w:tr>
  </w:tbl>
  <w:p w:rsidR="00186D57" w:rsidRDefault="00186D57">
    <w:pPr>
      <w:pStyle w:val="Koptekst"/>
    </w:pPr>
  </w:p>
  <w:p w:rsidR="00186D57" w:rsidRDefault="00186D57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 College van burgemeester en schepenen</w:t>
    </w:r>
  </w:p>
  <w:p w:rsidR="00186D57" w:rsidRDefault="00186D57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2049" style="position:absolute;left:0;text-align:left;z-index:251657728;visibility:visible;mso-wrap-distance-top:-3e-5mm;mso-wrap-distance-bottom:-3e-5mm" from="-3.25pt,3.6pt" to="443.15pt,3.6pt" o:allowincell="f"/>
      </w:pict>
    </w:r>
  </w:p>
  <w:p w:rsidR="00186D57" w:rsidRDefault="00186D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18"/>
    <w:rsid w:val="00115D97"/>
    <w:rsid w:val="00186D57"/>
    <w:rsid w:val="003804F6"/>
    <w:rsid w:val="0088655C"/>
    <w:rsid w:val="00907317"/>
    <w:rsid w:val="00C032BD"/>
    <w:rsid w:val="00D01683"/>
    <w:rsid w:val="00DA5218"/>
    <w:rsid w:val="00E22931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62E57D2-AEA2-49DD-A571-32EFA693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val="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numPr>
        <w:ilvl w:val="1"/>
        <w:numId w:val="1"/>
      </w:numPr>
      <w:outlineLvl w:val="1"/>
    </w:pPr>
    <w:rPr>
      <w:rFonts w:ascii="Cambria" w:hAnsi="Cambria"/>
      <w:b/>
      <w:bCs/>
      <w:i/>
      <w:iCs/>
      <w:sz w:val="28"/>
      <w:szCs w:val="28"/>
      <w:lang w:val="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  <w:lang w:val="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"/>
    </w:rPr>
  </w:style>
  <w:style w:type="character" w:customStyle="1" w:styleId="Kop3Char">
    <w:name w:val="Kop 3 Char"/>
    <w:link w:val="Kop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"/>
    </w:rPr>
  </w:style>
  <w:style w:type="character" w:customStyle="1" w:styleId="WW8Num5z0">
    <w:name w:val="WW8Num5z0"/>
    <w:uiPriority w:val="99"/>
    <w:rPr>
      <w:rFonts w:ascii="Times New Roman" w:hAnsi="Times New Roman"/>
    </w:rPr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Symbol" w:hAnsi="Symbol"/>
    </w:rPr>
  </w:style>
  <w:style w:type="character" w:customStyle="1" w:styleId="WW-Standaardalinea-lettertype">
    <w:name w:val="WW-Standaardalinea-lettertype"/>
    <w:uiPriority w:val="99"/>
  </w:style>
  <w:style w:type="character" w:styleId="Paginanummer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Voetnoottekens">
    <w:name w:val="Voetnoottekens"/>
    <w:uiPriority w:val="99"/>
    <w:rPr>
      <w:rFonts w:cs="Times New Roman"/>
      <w:vertAlign w:val="superscript"/>
    </w:rPr>
  </w:style>
  <w:style w:type="character" w:customStyle="1" w:styleId="Eindnoottekens">
    <w:name w:val="Eindnoottekens"/>
    <w:uiPriority w:val="99"/>
    <w:rPr>
      <w:rFonts w:cs="Times New Roman"/>
      <w:vertAlign w:val="superscript"/>
    </w:rPr>
  </w:style>
  <w:style w:type="character" w:styleId="Eindnootmarkering">
    <w:name w:val="endnote reference"/>
    <w:uiPriority w:val="99"/>
    <w:semiHidden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Pr>
      <w:sz w:val="20"/>
      <w:lang w:val="" w:eastAsia="x-none"/>
    </w:rPr>
  </w:style>
  <w:style w:type="paragraph" w:styleId="Lijst">
    <w:name w:val="List"/>
    <w:basedOn w:val="Plattetekst"/>
    <w:uiPriority w:val="99"/>
  </w:style>
  <w:style w:type="character" w:customStyle="1" w:styleId="PlattetekstChar">
    <w:name w:val="Platte tekst Char"/>
    <w:link w:val="Plattetekst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paragraph" w:styleId="Bijschrift">
    <w:name w:val="caption"/>
    <w:basedOn w:val="Standaard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pPr>
      <w:suppressLineNumbers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20"/>
      <w:lang w:val="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sz w:val="20"/>
      <w:lang w:val="" w:eastAsia="x-none"/>
    </w:rPr>
  </w:style>
  <w:style w:type="character" w:customStyle="1" w:styleId="KoptekstChar">
    <w:name w:val="Koptekst Char"/>
    <w:link w:val="Koptekst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paragraph" w:styleId="Plattetekst3">
    <w:name w:val="Body Text 3"/>
    <w:basedOn w:val="Standaard"/>
    <w:link w:val="Plattetekst3Char"/>
    <w:uiPriority w:val="99"/>
    <w:rPr>
      <w:sz w:val="16"/>
      <w:szCs w:val="16"/>
      <w:lang w:val="nl-NL" w:eastAsia="x-none"/>
    </w:rPr>
  </w:style>
  <w:style w:type="character" w:customStyle="1" w:styleId="VoettekstChar">
    <w:name w:val="Voettekst Char"/>
    <w:link w:val="Voettekst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paragraph" w:styleId="Plattetekst2">
    <w:name w:val="Body Text 2"/>
    <w:basedOn w:val="Standaard"/>
    <w:link w:val="Plattetekst2Char"/>
    <w:uiPriority w:val="99"/>
    <w:rPr>
      <w:sz w:val="20"/>
      <w:lang w:val="" w:eastAsia="x-none"/>
    </w:rPr>
  </w:style>
  <w:style w:type="character" w:customStyle="1" w:styleId="Plattetekst3Char">
    <w:name w:val="Platte tekst 3 Char"/>
    <w:link w:val="Plattetekst3"/>
    <w:uiPriority w:val="99"/>
    <w:semiHidden/>
    <w:locked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pPr>
      <w:suppressLineNumbers/>
    </w:pPr>
  </w:style>
  <w:style w:type="character" w:customStyle="1" w:styleId="Plattetekst2Char">
    <w:name w:val="Platte tekst 2 Char"/>
    <w:link w:val="Plattetekst2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paragraph" w:customStyle="1" w:styleId="Tabelkop">
    <w:name w:val="Tabelkop"/>
    <w:basedOn w:val="Inhoudtabel"/>
    <w:uiPriority w:val="99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0"/>
      <w:lang w:val="" w:eastAsia="x-none"/>
    </w:rPr>
  </w:style>
  <w:style w:type="paragraph" w:styleId="Eindnoottekst">
    <w:name w:val="endnote text"/>
    <w:basedOn w:val="Standaard"/>
    <w:link w:val="EindnoottekstChar"/>
    <w:uiPriority w:val="99"/>
    <w:semiHidden/>
    <w:rPr>
      <w:sz w:val="20"/>
      <w:lang w:val="" w:eastAsia="x-none"/>
    </w:rPr>
  </w:style>
  <w:style w:type="character" w:customStyle="1" w:styleId="VoetnoottekstChar">
    <w:name w:val="Voetnoottekst Char"/>
    <w:link w:val="Voetnoottekst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character" w:customStyle="1" w:styleId="WW8Num25z0">
    <w:name w:val="WW8Num25z0"/>
    <w:uiPriority w:val="99"/>
    <w:rPr>
      <w:rFonts w:ascii="Times New Roman" w:hAnsi="Times New Roman"/>
    </w:rPr>
  </w:style>
  <w:style w:type="character" w:customStyle="1" w:styleId="EindnoottekstChar">
    <w:name w:val="Eindnoottekst Char"/>
    <w:link w:val="Eindnoottekst"/>
    <w:uiPriority w:val="99"/>
    <w:semiHidden/>
    <w:locked/>
    <w:rPr>
      <w:rFonts w:ascii="Lucida Sans Unicode" w:hAnsi="Lucida Sans Unicode" w:cs="Times New Roman"/>
      <w:sz w:val="20"/>
      <w:szCs w:val="20"/>
      <w:lang w:val=""/>
    </w:rPr>
  </w:style>
  <w:style w:type="character" w:customStyle="1" w:styleId="WW8Num23z0">
    <w:name w:val="WW8Num23z0"/>
    <w:uiPriority w:val="99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7C1"/>
    <w:pPr>
      <w:ind w:left="720"/>
      <w:contextualSpacing/>
    </w:pPr>
  </w:style>
  <w:style w:type="paragraph" w:styleId="Geenafstand">
    <w:name w:val="No Spacing"/>
    <w:uiPriority w:val="1"/>
    <w:qFormat/>
    <w:rsid w:val="00273B05"/>
    <w:pPr>
      <w:suppressAutoHyphens/>
    </w:pPr>
    <w:rPr>
      <w:rFonts w:ascii="Lucida Sans Unicode" w:hAnsi="Lucida Sans Unico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1839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Voorschoten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Loos</dc:creator>
  <cp:keywords/>
  <dc:description/>
  <cp:lastModifiedBy>Jacqueline De Sutter</cp:lastModifiedBy>
  <cp:revision>2</cp:revision>
  <cp:lastPrinted>2008-11-27T08:19:00Z</cp:lastPrinted>
  <dcterms:created xsi:type="dcterms:W3CDTF">2018-01-11T13:15:00Z</dcterms:created>
  <dcterms:modified xsi:type="dcterms:W3CDTF">2018-01-11T13:15:00Z</dcterms:modified>
</cp:coreProperties>
</file>